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35" w:rsidRPr="00962C33" w:rsidRDefault="00081A35" w:rsidP="00081A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A35">
        <w:rPr>
          <w:rFonts w:ascii="Times New Roman" w:hAnsi="Times New Roman" w:cs="Times New Roman"/>
          <w:b/>
          <w:sz w:val="28"/>
          <w:szCs w:val="28"/>
        </w:rPr>
        <w:t>Звіт за 20</w:t>
      </w:r>
      <w:r w:rsidR="00160704">
        <w:rPr>
          <w:rFonts w:ascii="Times New Roman" w:hAnsi="Times New Roman" w:cs="Times New Roman"/>
          <w:b/>
          <w:sz w:val="28"/>
          <w:szCs w:val="28"/>
        </w:rPr>
        <w:t>20</w:t>
      </w:r>
      <w:r w:rsidRPr="00081A35">
        <w:rPr>
          <w:rFonts w:ascii="Times New Roman" w:hAnsi="Times New Roman" w:cs="Times New Roman"/>
          <w:b/>
          <w:sz w:val="28"/>
          <w:szCs w:val="28"/>
        </w:rPr>
        <w:t xml:space="preserve"> рік щодо за</w:t>
      </w:r>
      <w:r w:rsidR="00962C33">
        <w:rPr>
          <w:rFonts w:ascii="Times New Roman" w:hAnsi="Times New Roman" w:cs="Times New Roman"/>
          <w:b/>
          <w:sz w:val="28"/>
          <w:szCs w:val="28"/>
        </w:rPr>
        <w:t>доволення запитів на інформацію</w:t>
      </w:r>
    </w:p>
    <w:p w:rsidR="00081A35" w:rsidRPr="00962C33" w:rsidRDefault="00081A35" w:rsidP="00081A3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81A35" w:rsidRPr="00081A35" w:rsidRDefault="00160704" w:rsidP="0008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2020</w:t>
      </w:r>
      <w:r w:rsidR="00081A35" w:rsidRPr="00081A35">
        <w:rPr>
          <w:rFonts w:ascii="Times New Roman" w:hAnsi="Times New Roman" w:cs="Times New Roman"/>
          <w:sz w:val="28"/>
          <w:szCs w:val="28"/>
        </w:rPr>
        <w:t xml:space="preserve"> року до </w:t>
      </w:r>
      <w:r w:rsidR="008A47D5">
        <w:rPr>
          <w:rFonts w:ascii="Times New Roman" w:hAnsi="Times New Roman" w:cs="Times New Roman"/>
          <w:sz w:val="28"/>
          <w:szCs w:val="28"/>
        </w:rPr>
        <w:t xml:space="preserve">Іпотечного центру </w:t>
      </w:r>
      <w:r w:rsidR="00081A35" w:rsidRPr="00081A35">
        <w:rPr>
          <w:rFonts w:ascii="Times New Roman" w:hAnsi="Times New Roman" w:cs="Times New Roman"/>
          <w:sz w:val="28"/>
          <w:szCs w:val="28"/>
        </w:rPr>
        <w:t xml:space="preserve">Держмолодьжитла поштою та </w:t>
      </w:r>
      <w:r w:rsidR="00A6060C">
        <w:rPr>
          <w:rFonts w:ascii="Times New Roman" w:hAnsi="Times New Roman" w:cs="Times New Roman"/>
          <w:sz w:val="28"/>
          <w:szCs w:val="28"/>
        </w:rPr>
        <w:t xml:space="preserve">електронним зв’язком надійшло </w:t>
      </w:r>
      <w:r w:rsidR="007449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081A35" w:rsidRPr="00081A35">
        <w:rPr>
          <w:rFonts w:ascii="Times New Roman" w:hAnsi="Times New Roman" w:cs="Times New Roman"/>
          <w:sz w:val="28"/>
          <w:szCs w:val="28"/>
        </w:rPr>
        <w:t xml:space="preserve"> запит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081A35" w:rsidRPr="00081A35">
        <w:rPr>
          <w:rFonts w:ascii="Times New Roman" w:hAnsi="Times New Roman" w:cs="Times New Roman"/>
          <w:sz w:val="28"/>
          <w:szCs w:val="28"/>
        </w:rPr>
        <w:t xml:space="preserve"> на інформацію. Серед суб’єктів, що</w:t>
      </w:r>
      <w:r w:rsidR="00B9063C">
        <w:rPr>
          <w:rFonts w:ascii="Times New Roman" w:hAnsi="Times New Roman" w:cs="Times New Roman"/>
          <w:sz w:val="28"/>
          <w:szCs w:val="28"/>
        </w:rPr>
        <w:t xml:space="preserve"> подали запити на інформацію,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A6060C">
        <w:rPr>
          <w:rFonts w:ascii="Times New Roman" w:hAnsi="Times New Roman" w:cs="Times New Roman"/>
          <w:sz w:val="28"/>
          <w:szCs w:val="28"/>
        </w:rPr>
        <w:t xml:space="preserve"> фізичн</w:t>
      </w:r>
      <w:r w:rsidR="004B17B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осо</w:t>
      </w:r>
      <w:r w:rsidR="00A6060C">
        <w:rPr>
          <w:rFonts w:ascii="Times New Roman" w:hAnsi="Times New Roman" w:cs="Times New Roman"/>
          <w:sz w:val="28"/>
          <w:szCs w:val="28"/>
        </w:rPr>
        <w:t>б</w:t>
      </w:r>
      <w:r w:rsidR="004B17BA">
        <w:rPr>
          <w:rFonts w:ascii="Times New Roman" w:hAnsi="Times New Roman" w:cs="Times New Roman"/>
          <w:sz w:val="28"/>
          <w:szCs w:val="28"/>
        </w:rPr>
        <w:t>и</w:t>
      </w:r>
      <w:r w:rsidR="00380E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8</w:t>
      </w:r>
      <w:r w:rsidR="00081A35" w:rsidRPr="00081A35">
        <w:rPr>
          <w:rFonts w:ascii="Times New Roman" w:hAnsi="Times New Roman" w:cs="Times New Roman"/>
          <w:sz w:val="28"/>
          <w:szCs w:val="28"/>
        </w:rPr>
        <w:t xml:space="preserve"> юридичн</w:t>
      </w:r>
      <w:r>
        <w:rPr>
          <w:rFonts w:ascii="Times New Roman" w:hAnsi="Times New Roman" w:cs="Times New Roman"/>
          <w:sz w:val="28"/>
          <w:szCs w:val="28"/>
        </w:rPr>
        <w:t>их осі</w:t>
      </w:r>
      <w:r w:rsidR="00081A35" w:rsidRPr="00081A3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та 1 громадська організація.</w:t>
      </w:r>
    </w:p>
    <w:p w:rsidR="00081A35" w:rsidRPr="00081A35" w:rsidRDefault="00081A35" w:rsidP="0008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35">
        <w:rPr>
          <w:rFonts w:ascii="Times New Roman" w:hAnsi="Times New Roman" w:cs="Times New Roman"/>
          <w:sz w:val="28"/>
          <w:szCs w:val="28"/>
        </w:rPr>
        <w:t>Запити, подані в порядку Закону України «Про доступ до публічної інформації», були зареєстровані у відповідному журналі.</w:t>
      </w:r>
    </w:p>
    <w:p w:rsidR="00B54C96" w:rsidRPr="00081A35" w:rsidRDefault="00081A35" w:rsidP="00081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35">
        <w:rPr>
          <w:rFonts w:ascii="Times New Roman" w:hAnsi="Times New Roman" w:cs="Times New Roman"/>
          <w:sz w:val="28"/>
          <w:szCs w:val="28"/>
        </w:rPr>
        <w:t>На всі запити на інформацію були  надані відповіді у визначений законодавством строк.</w:t>
      </w:r>
    </w:p>
    <w:sectPr w:rsidR="00B54C96" w:rsidRPr="0008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35"/>
    <w:rsid w:val="00081A35"/>
    <w:rsid w:val="00160704"/>
    <w:rsid w:val="00380E65"/>
    <w:rsid w:val="004B17BA"/>
    <w:rsid w:val="007105F9"/>
    <w:rsid w:val="00744955"/>
    <w:rsid w:val="008A47D5"/>
    <w:rsid w:val="00962C33"/>
    <w:rsid w:val="00A6060C"/>
    <w:rsid w:val="00B54C96"/>
    <w:rsid w:val="00B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58C0"/>
  <w15:docId w15:val="{1399D0F7-A38C-425B-96E3-CA529CC9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35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E6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Гоменюк Ростислав Іванович</dc:creator>
  <cp:lastModifiedBy>Ольга В. Гречинська</cp:lastModifiedBy>
  <cp:revision>9</cp:revision>
  <cp:lastPrinted>2021-01-29T12:14:00Z</cp:lastPrinted>
  <dcterms:created xsi:type="dcterms:W3CDTF">2020-11-19T14:42:00Z</dcterms:created>
  <dcterms:modified xsi:type="dcterms:W3CDTF">2021-01-29T12:16:00Z</dcterms:modified>
</cp:coreProperties>
</file>